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D6" w:rsidRPr="00365D72" w:rsidRDefault="00C527D6" w:rsidP="00C527D6">
      <w:pPr>
        <w:spacing w:line="276" w:lineRule="auto"/>
        <w:jc w:val="center"/>
        <w:rPr>
          <w:sz w:val="28"/>
          <w:szCs w:val="28"/>
        </w:rPr>
      </w:pPr>
      <w:r w:rsidRPr="00365D72">
        <w:rPr>
          <w:sz w:val="28"/>
          <w:szCs w:val="28"/>
        </w:rPr>
        <w:t>Муниципальное казенное учреждение</w:t>
      </w:r>
    </w:p>
    <w:p w:rsidR="00C527D6" w:rsidRPr="00A71BF4" w:rsidRDefault="00C527D6" w:rsidP="00C527D6">
      <w:pPr>
        <w:spacing w:line="276" w:lineRule="auto"/>
        <w:jc w:val="center"/>
        <w:rPr>
          <w:sz w:val="28"/>
          <w:szCs w:val="28"/>
        </w:rPr>
      </w:pPr>
      <w:r w:rsidRPr="00A71BF4">
        <w:rPr>
          <w:sz w:val="28"/>
          <w:szCs w:val="28"/>
        </w:rPr>
        <w:t xml:space="preserve"> «Управление образования </w:t>
      </w:r>
      <w:r>
        <w:rPr>
          <w:sz w:val="28"/>
          <w:szCs w:val="28"/>
        </w:rPr>
        <w:t>муниципального</w:t>
      </w:r>
      <w:r w:rsidRPr="00A71BF4">
        <w:rPr>
          <w:sz w:val="28"/>
          <w:szCs w:val="28"/>
        </w:rPr>
        <w:t xml:space="preserve"> округа Красноуральск»</w:t>
      </w:r>
    </w:p>
    <w:p w:rsidR="00C527D6" w:rsidRPr="00A71BF4" w:rsidRDefault="00C527D6" w:rsidP="00C527D6">
      <w:pPr>
        <w:spacing w:line="276" w:lineRule="auto"/>
        <w:jc w:val="center"/>
        <w:rPr>
          <w:sz w:val="28"/>
          <w:szCs w:val="28"/>
        </w:rPr>
      </w:pPr>
      <w:r w:rsidRPr="00A71BF4">
        <w:rPr>
          <w:sz w:val="28"/>
          <w:szCs w:val="28"/>
        </w:rPr>
        <w:t>(МКУ «</w:t>
      </w:r>
      <w:r>
        <w:rPr>
          <w:sz w:val="28"/>
          <w:szCs w:val="28"/>
        </w:rPr>
        <w:t>Управление образования</w:t>
      </w:r>
      <w:r w:rsidRPr="00A71BF4">
        <w:rPr>
          <w:sz w:val="28"/>
          <w:szCs w:val="28"/>
        </w:rPr>
        <w:t>»)</w:t>
      </w:r>
    </w:p>
    <w:p w:rsidR="00C527D6" w:rsidRPr="00A71BF4" w:rsidRDefault="00C527D6" w:rsidP="00C527D6">
      <w:pPr>
        <w:spacing w:line="276" w:lineRule="auto"/>
        <w:jc w:val="center"/>
        <w:rPr>
          <w:sz w:val="28"/>
          <w:szCs w:val="28"/>
          <w:u w:val="single"/>
        </w:rPr>
      </w:pPr>
    </w:p>
    <w:p w:rsidR="00C527D6" w:rsidRPr="00A71BF4" w:rsidRDefault="00C527D6" w:rsidP="00C527D6">
      <w:pPr>
        <w:spacing w:line="276" w:lineRule="auto"/>
        <w:jc w:val="center"/>
        <w:rPr>
          <w:sz w:val="28"/>
          <w:szCs w:val="28"/>
        </w:rPr>
      </w:pPr>
      <w:r w:rsidRPr="00A71BF4">
        <w:rPr>
          <w:sz w:val="28"/>
          <w:szCs w:val="28"/>
        </w:rPr>
        <w:t>ПРИКАЗ</w:t>
      </w:r>
    </w:p>
    <w:p w:rsidR="00C527D6" w:rsidRPr="00A71BF4" w:rsidRDefault="00C527D6" w:rsidP="00C527D6">
      <w:pPr>
        <w:spacing w:line="276" w:lineRule="auto"/>
        <w:rPr>
          <w:sz w:val="28"/>
          <w:szCs w:val="28"/>
        </w:rPr>
      </w:pPr>
    </w:p>
    <w:p w:rsidR="00C527D6" w:rsidRDefault="00AB2DBC" w:rsidP="00C527D6">
      <w:pPr>
        <w:tabs>
          <w:tab w:val="left" w:pos="81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11.02.2026г.</w:t>
      </w:r>
      <w:r w:rsidR="00C527D6" w:rsidRPr="00D75767">
        <w:rPr>
          <w:sz w:val="28"/>
          <w:szCs w:val="28"/>
        </w:rPr>
        <w:t xml:space="preserve">                                                                                                 № </w:t>
      </w:r>
      <w:r w:rsidR="00D06A4C">
        <w:rPr>
          <w:sz w:val="28"/>
          <w:szCs w:val="28"/>
        </w:rPr>
        <w:t>21</w:t>
      </w:r>
    </w:p>
    <w:p w:rsidR="00C527D6" w:rsidRDefault="00C527D6" w:rsidP="00C527D6">
      <w:pPr>
        <w:tabs>
          <w:tab w:val="left" w:pos="8130"/>
        </w:tabs>
        <w:spacing w:line="276" w:lineRule="auto"/>
        <w:jc w:val="center"/>
        <w:rPr>
          <w:sz w:val="28"/>
          <w:szCs w:val="28"/>
        </w:rPr>
      </w:pPr>
    </w:p>
    <w:p w:rsidR="00C527D6" w:rsidRPr="00C527D6" w:rsidRDefault="00C527D6" w:rsidP="00C527D6">
      <w:pPr>
        <w:spacing w:line="276" w:lineRule="auto"/>
        <w:jc w:val="center"/>
        <w:rPr>
          <w:sz w:val="28"/>
          <w:szCs w:val="25"/>
        </w:rPr>
      </w:pPr>
      <w:r w:rsidRPr="00C527D6">
        <w:rPr>
          <w:sz w:val="28"/>
          <w:szCs w:val="25"/>
        </w:rPr>
        <w:t xml:space="preserve">«Об утверждении </w:t>
      </w:r>
      <w:r w:rsidR="00AB2DBC">
        <w:rPr>
          <w:sz w:val="28"/>
          <w:szCs w:val="25"/>
        </w:rPr>
        <w:t>результатов городского конкурса</w:t>
      </w:r>
    </w:p>
    <w:p w:rsidR="00C527D6" w:rsidRDefault="00C527D6" w:rsidP="00C527D6">
      <w:pPr>
        <w:spacing w:line="276" w:lineRule="auto"/>
        <w:jc w:val="center"/>
        <w:rPr>
          <w:sz w:val="28"/>
          <w:szCs w:val="25"/>
        </w:rPr>
      </w:pPr>
      <w:r w:rsidRPr="00C527D6">
        <w:rPr>
          <w:sz w:val="28"/>
          <w:szCs w:val="25"/>
        </w:rPr>
        <w:t>профессионального мастерства «</w:t>
      </w:r>
      <w:r w:rsidR="006C3F7F">
        <w:rPr>
          <w:sz w:val="28"/>
          <w:szCs w:val="25"/>
        </w:rPr>
        <w:t>Педагогический дебют</w:t>
      </w:r>
      <w:r w:rsidRPr="00C527D6">
        <w:rPr>
          <w:sz w:val="28"/>
          <w:szCs w:val="25"/>
        </w:rPr>
        <w:t>»</w:t>
      </w:r>
    </w:p>
    <w:p w:rsidR="00C527D6" w:rsidRDefault="00C527D6" w:rsidP="00C527D6">
      <w:pPr>
        <w:spacing w:line="276" w:lineRule="auto"/>
        <w:jc w:val="center"/>
        <w:rPr>
          <w:sz w:val="28"/>
          <w:szCs w:val="25"/>
        </w:rPr>
      </w:pPr>
    </w:p>
    <w:p w:rsidR="00AB2DBC" w:rsidRDefault="00C527D6" w:rsidP="00AB2D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5"/>
          <w:shd w:val="clear" w:color="auto" w:fill="FFFFFF"/>
        </w:rPr>
        <w:tab/>
      </w:r>
      <w:proofErr w:type="gramStart"/>
      <w:r w:rsidR="00AB2DBC">
        <w:rPr>
          <w:sz w:val="28"/>
          <w:szCs w:val="28"/>
        </w:rPr>
        <w:t xml:space="preserve">На основании решения муниципального состава жюри по оценке конкурсных испытаний городского конкурса профессионального мастерства «Педагогический дебют» (итоговый протокол городского конкурса профессионального мастерства «Педагогический дебют» от 11.02.2026г.), в соответствии с Положением Конкурса профессионального мастерства «Педагогический дебют», утвержденным приказом Муниципального казенного учреждения «Управление образования муниципального округа Красноуральск </w:t>
      </w:r>
      <w:r w:rsidR="00F46F0A">
        <w:rPr>
          <w:sz w:val="28"/>
          <w:szCs w:val="28"/>
        </w:rPr>
        <w:t>от 31.10.2025 года № 153 «Об организации и проведении конкурсов профессионального мастерства в 2025-2026 учебном</w:t>
      </w:r>
      <w:proofErr w:type="gramEnd"/>
      <w:r w:rsidR="00F46F0A">
        <w:rPr>
          <w:sz w:val="28"/>
          <w:szCs w:val="28"/>
        </w:rPr>
        <w:t xml:space="preserve"> году».</w:t>
      </w:r>
    </w:p>
    <w:p w:rsidR="00C527D6" w:rsidRDefault="00C527D6" w:rsidP="00C527D6">
      <w:pPr>
        <w:spacing w:line="276" w:lineRule="auto"/>
        <w:jc w:val="both"/>
        <w:rPr>
          <w:sz w:val="28"/>
          <w:szCs w:val="25"/>
        </w:rPr>
      </w:pPr>
    </w:p>
    <w:p w:rsidR="00C527D6" w:rsidRPr="00C527D6" w:rsidRDefault="00C527D6" w:rsidP="00C527D6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5"/>
        </w:rPr>
      </w:pPr>
      <w:r w:rsidRPr="00C527D6">
        <w:rPr>
          <w:sz w:val="28"/>
          <w:szCs w:val="25"/>
        </w:rPr>
        <w:t>Приказываю:</w:t>
      </w:r>
    </w:p>
    <w:p w:rsidR="00C527D6" w:rsidRDefault="00C527D6" w:rsidP="00F46F0A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5"/>
        </w:rPr>
      </w:pPr>
      <w:r w:rsidRPr="00C527D6">
        <w:rPr>
          <w:sz w:val="28"/>
          <w:szCs w:val="25"/>
        </w:rPr>
        <w:t xml:space="preserve">Утвердить </w:t>
      </w:r>
      <w:r w:rsidR="00F46F0A">
        <w:rPr>
          <w:sz w:val="28"/>
          <w:szCs w:val="25"/>
        </w:rPr>
        <w:t>результаты участников городского конкура профессионального мастерства «Педагогический дебют».</w:t>
      </w:r>
    </w:p>
    <w:p w:rsidR="00F46F0A" w:rsidRDefault="00F46F0A" w:rsidP="00F46F0A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5"/>
        </w:rPr>
      </w:pPr>
      <w:r>
        <w:rPr>
          <w:sz w:val="28"/>
          <w:szCs w:val="25"/>
        </w:rPr>
        <w:t>В соответствии с результатами конкурсных испытаний (протокол прилагается) определить:</w:t>
      </w:r>
    </w:p>
    <w:p w:rsidR="00F46F0A" w:rsidRDefault="00F46F0A" w:rsidP="00D06A4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5"/>
        </w:rPr>
        <w:t xml:space="preserve">- победителя конкурса – Дудину Елену Ивановну, учителя начальных классов муниципального автономного образовательного учреждения средней общеобразовательной школы №8, занявшую </w:t>
      </w:r>
      <w:r>
        <w:rPr>
          <w:sz w:val="28"/>
          <w:szCs w:val="28"/>
        </w:rPr>
        <w:t>I место;</w:t>
      </w:r>
    </w:p>
    <w:p w:rsidR="00F46F0A" w:rsidRDefault="00F46F0A" w:rsidP="00F46F0A">
      <w:pPr>
        <w:tabs>
          <w:tab w:val="left" w:pos="567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призеров конкурса:</w:t>
      </w:r>
    </w:p>
    <w:p w:rsidR="00F46F0A" w:rsidRDefault="00F46F0A" w:rsidP="00D06A4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C1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</w:t>
      </w:r>
      <w:proofErr w:type="spellStart"/>
      <w:r>
        <w:rPr>
          <w:sz w:val="28"/>
          <w:szCs w:val="28"/>
        </w:rPr>
        <w:t>Иониди</w:t>
      </w:r>
      <w:proofErr w:type="spellEnd"/>
      <w:r>
        <w:rPr>
          <w:sz w:val="28"/>
          <w:szCs w:val="28"/>
        </w:rPr>
        <w:t xml:space="preserve"> Валерию Вячеславовну, воспитателя муниципального автономного дошкольного образовательного учреждения Детского сада № 18;</w:t>
      </w:r>
    </w:p>
    <w:p w:rsidR="00F46F0A" w:rsidRDefault="00996F72" w:rsidP="00D06A4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Староконь</w:t>
      </w:r>
      <w:proofErr w:type="spellEnd"/>
      <w:r>
        <w:rPr>
          <w:sz w:val="28"/>
          <w:szCs w:val="28"/>
        </w:rPr>
        <w:t xml:space="preserve"> Анну Игоревну, инструктора по физической культуре, муниципального автономного дошкольного образовательного учреждения Детского сада № 9;</w:t>
      </w:r>
    </w:p>
    <w:p w:rsidR="00D06A4C" w:rsidRDefault="00996F72" w:rsidP="00D06A4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</w:t>
      </w:r>
      <w:r w:rsidR="00D06A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06A4C">
        <w:rPr>
          <w:sz w:val="28"/>
          <w:szCs w:val="28"/>
        </w:rPr>
        <w:t>Игнатьеву Евгению Викторовну, воспитателя муниципального бюджетного дошкольного образовательного учреждения Детского сада №3;</w:t>
      </w:r>
    </w:p>
    <w:p w:rsidR="002E4C5E" w:rsidRDefault="002E4C5E" w:rsidP="00D06A4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номинантами конкурса:</w:t>
      </w:r>
    </w:p>
    <w:p w:rsidR="002E4C5E" w:rsidRPr="00042A51" w:rsidRDefault="002E4C5E" w:rsidP="00D06A4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E4C5E">
        <w:rPr>
          <w:color w:val="0D0D0D" w:themeColor="text1" w:themeTint="F2"/>
          <w:sz w:val="28"/>
          <w:szCs w:val="25"/>
        </w:rPr>
        <w:t xml:space="preserve">Баринову </w:t>
      </w:r>
      <w:r>
        <w:rPr>
          <w:color w:val="0D0D0D" w:themeColor="text1" w:themeTint="F2"/>
          <w:sz w:val="28"/>
          <w:szCs w:val="25"/>
        </w:rPr>
        <w:t>Екатерину Юрьевну, воспитателя</w:t>
      </w:r>
      <w:r>
        <w:rPr>
          <w:sz w:val="28"/>
          <w:szCs w:val="28"/>
        </w:rPr>
        <w:t xml:space="preserve"> муниципального бюджетного дошкольного образовательного учреждения Детского сада №3 – «Мастер педагогического взаимодействия»</w:t>
      </w:r>
    </w:p>
    <w:p w:rsidR="00D06A4C" w:rsidRPr="00D06A4C" w:rsidRDefault="002E4C5E" w:rsidP="00042A51">
      <w:pPr>
        <w:pStyle w:val="ab"/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D0D0D" w:themeColor="text1" w:themeTint="F2"/>
          <w:sz w:val="40"/>
          <w:szCs w:val="25"/>
        </w:rPr>
      </w:pPr>
      <w:r>
        <w:rPr>
          <w:sz w:val="28"/>
          <w:szCs w:val="28"/>
        </w:rPr>
        <w:t xml:space="preserve"> Наградить победителя, </w:t>
      </w:r>
      <w:r w:rsidR="00D06A4C" w:rsidRPr="00D06A4C">
        <w:rPr>
          <w:sz w:val="28"/>
          <w:szCs w:val="28"/>
        </w:rPr>
        <w:t>призеров</w:t>
      </w:r>
      <w:r>
        <w:rPr>
          <w:sz w:val="28"/>
          <w:szCs w:val="28"/>
        </w:rPr>
        <w:t xml:space="preserve"> и номинантов</w:t>
      </w:r>
      <w:r w:rsidR="00D06A4C" w:rsidRPr="00D06A4C">
        <w:rPr>
          <w:sz w:val="28"/>
          <w:szCs w:val="28"/>
        </w:rPr>
        <w:t xml:space="preserve"> почетными грамотами Муниципального казенного учреждения «Управление образования </w:t>
      </w:r>
      <w:r>
        <w:rPr>
          <w:sz w:val="28"/>
          <w:szCs w:val="28"/>
        </w:rPr>
        <w:t>муниципального</w:t>
      </w:r>
      <w:r w:rsidR="00D06A4C" w:rsidRPr="00D06A4C">
        <w:rPr>
          <w:sz w:val="28"/>
          <w:szCs w:val="28"/>
        </w:rPr>
        <w:t xml:space="preserve"> округа Красноуральск», специальными призами и денежными премиями, размер которых установлен в Положении о Конкурсе, на торжественном мероприятии по случаю празднования Дня учителя.  </w:t>
      </w:r>
    </w:p>
    <w:p w:rsidR="002E4C5E" w:rsidRPr="002E4C5E" w:rsidRDefault="002E4C5E" w:rsidP="00042A51">
      <w:pPr>
        <w:pStyle w:val="ab"/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D0D0D" w:themeColor="text1" w:themeTint="F2"/>
          <w:sz w:val="40"/>
          <w:szCs w:val="25"/>
        </w:rPr>
      </w:pPr>
      <w:r w:rsidRPr="00CB137F">
        <w:rPr>
          <w:sz w:val="28"/>
          <w:szCs w:val="28"/>
        </w:rPr>
        <w:t>Главному бухгалтеру (Клиновой О.Н.) обеспечить выплату денежных премий победителю, призерам и номинантам конкурса, размер которых установлен пунктом 2</w:t>
      </w:r>
      <w:r>
        <w:rPr>
          <w:sz w:val="28"/>
          <w:szCs w:val="28"/>
        </w:rPr>
        <w:t>3</w:t>
      </w:r>
      <w:r w:rsidRPr="00CB137F">
        <w:rPr>
          <w:sz w:val="28"/>
          <w:szCs w:val="28"/>
        </w:rPr>
        <w:t xml:space="preserve"> Положения о проведении конкурса профессионального мастерства «</w:t>
      </w:r>
      <w:r>
        <w:rPr>
          <w:sz w:val="28"/>
          <w:szCs w:val="28"/>
        </w:rPr>
        <w:t>Педагогический дебют</w:t>
      </w:r>
      <w:r w:rsidRPr="00CB137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D06A4C" w:rsidRPr="00D06A4C" w:rsidRDefault="00D06A4C" w:rsidP="00042A51">
      <w:pPr>
        <w:pStyle w:val="ab"/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hanging="153"/>
        <w:jc w:val="both"/>
        <w:rPr>
          <w:color w:val="0D0D0D" w:themeColor="text1" w:themeTint="F2"/>
          <w:sz w:val="40"/>
          <w:szCs w:val="25"/>
        </w:rPr>
      </w:pPr>
      <w:r w:rsidRPr="00D06A4C">
        <w:rPr>
          <w:sz w:val="28"/>
          <w:szCs w:val="28"/>
        </w:rPr>
        <w:t xml:space="preserve">Контроль  исполнения настоящего приказа оставляю за собой. </w:t>
      </w:r>
    </w:p>
    <w:p w:rsidR="00C527D6" w:rsidRDefault="00C527D6" w:rsidP="00D06A4C">
      <w:pPr>
        <w:widowControl w:val="0"/>
        <w:tabs>
          <w:tab w:val="left" w:pos="567"/>
        </w:tabs>
        <w:spacing w:line="276" w:lineRule="auto"/>
        <w:ind w:right="40" w:firstLine="567"/>
        <w:jc w:val="both"/>
        <w:rPr>
          <w:sz w:val="28"/>
          <w:szCs w:val="28"/>
        </w:rPr>
      </w:pPr>
    </w:p>
    <w:p w:rsidR="00C527D6" w:rsidRDefault="00C527D6" w:rsidP="00C527D6">
      <w:pPr>
        <w:tabs>
          <w:tab w:val="left" w:pos="8130"/>
        </w:tabs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C527D6" w:rsidRDefault="00C527D6" w:rsidP="00C527D6">
      <w:pPr>
        <w:spacing w:line="276" w:lineRule="auto"/>
        <w:rPr>
          <w:sz w:val="28"/>
          <w:szCs w:val="28"/>
        </w:rPr>
      </w:pPr>
      <w:r w:rsidRPr="00BB5E71">
        <w:rPr>
          <w:sz w:val="28"/>
          <w:szCs w:val="28"/>
        </w:rPr>
        <w:t xml:space="preserve">Начальник </w:t>
      </w:r>
    </w:p>
    <w:p w:rsidR="00C527D6" w:rsidRDefault="00C527D6" w:rsidP="00C527D6">
      <w:pPr>
        <w:spacing w:line="276" w:lineRule="auto"/>
        <w:rPr>
          <w:sz w:val="28"/>
          <w:szCs w:val="28"/>
        </w:rPr>
      </w:pPr>
      <w:r w:rsidRPr="00BB5E71">
        <w:rPr>
          <w:sz w:val="28"/>
          <w:szCs w:val="28"/>
        </w:rPr>
        <w:t>МКУ «</w:t>
      </w:r>
      <w:r>
        <w:rPr>
          <w:sz w:val="28"/>
          <w:szCs w:val="28"/>
        </w:rPr>
        <w:t>Управление образования»</w:t>
      </w:r>
      <w:r w:rsidRPr="00BB5E7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BB5E7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Е.Д. Андреева</w:t>
      </w:r>
    </w:p>
    <w:p w:rsidR="00C527D6" w:rsidRPr="00D75767" w:rsidRDefault="00C527D6" w:rsidP="00C527D6">
      <w:pPr>
        <w:tabs>
          <w:tab w:val="left" w:pos="8130"/>
        </w:tabs>
        <w:spacing w:line="276" w:lineRule="auto"/>
        <w:jc w:val="center"/>
        <w:rPr>
          <w:sz w:val="28"/>
          <w:szCs w:val="28"/>
        </w:rPr>
      </w:pPr>
    </w:p>
    <w:p w:rsidR="002C255E" w:rsidRDefault="002C255E"/>
    <w:sectPr w:rsidR="002C255E" w:rsidSect="00C527D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57E52"/>
    <w:multiLevelType w:val="hybridMultilevel"/>
    <w:tmpl w:val="520E43C8"/>
    <w:lvl w:ilvl="0" w:tplc="E41A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16"/>
    <w:rsid w:val="00042A51"/>
    <w:rsid w:val="000A5C62"/>
    <w:rsid w:val="000D2E7A"/>
    <w:rsid w:val="002038FF"/>
    <w:rsid w:val="00215EB8"/>
    <w:rsid w:val="002C255E"/>
    <w:rsid w:val="002E4C5E"/>
    <w:rsid w:val="005A5D7A"/>
    <w:rsid w:val="006137DD"/>
    <w:rsid w:val="00633A33"/>
    <w:rsid w:val="006C3F7F"/>
    <w:rsid w:val="007A4E16"/>
    <w:rsid w:val="007C4885"/>
    <w:rsid w:val="00826988"/>
    <w:rsid w:val="00996F72"/>
    <w:rsid w:val="00AB2DBC"/>
    <w:rsid w:val="00BA0D1A"/>
    <w:rsid w:val="00C527D6"/>
    <w:rsid w:val="00C77159"/>
    <w:rsid w:val="00CB6DB6"/>
    <w:rsid w:val="00D06A4C"/>
    <w:rsid w:val="00F04A8C"/>
    <w:rsid w:val="00F4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D6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E7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E7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E7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E7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E7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E7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E7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0D2E7A"/>
    <w:rPr>
      <w:rFonts w:ascii="Edwardian Script ITC" w:hAnsi="Edwardian Script ITC"/>
      <w:sz w:val="36"/>
    </w:rPr>
  </w:style>
  <w:style w:type="character" w:customStyle="1" w:styleId="20">
    <w:name w:val="Заголовок 2 Знак"/>
    <w:basedOn w:val="a0"/>
    <w:link w:val="2"/>
    <w:uiPriority w:val="9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D2E7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E7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D2E7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D2E7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D2E7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D2E7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D2E7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D2E7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D2E7A"/>
    <w:rPr>
      <w:b/>
      <w:bCs/>
      <w:spacing w:val="0"/>
    </w:rPr>
  </w:style>
  <w:style w:type="character" w:styleId="a9">
    <w:name w:val="Emphasis"/>
    <w:uiPriority w:val="20"/>
    <w:qFormat/>
    <w:rsid w:val="000D2E7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D2E7A"/>
  </w:style>
  <w:style w:type="paragraph" w:styleId="ab">
    <w:name w:val="List Paragraph"/>
    <w:basedOn w:val="a"/>
    <w:uiPriority w:val="34"/>
    <w:qFormat/>
    <w:rsid w:val="000D2E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2E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2E7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D2E7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D2E7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D2E7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D2E7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D2E7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D2E7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D2E7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2E7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D6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E7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E7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E7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E7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E7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E7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E7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0D2E7A"/>
    <w:rPr>
      <w:rFonts w:ascii="Edwardian Script ITC" w:hAnsi="Edwardian Script ITC"/>
      <w:sz w:val="36"/>
    </w:rPr>
  </w:style>
  <w:style w:type="character" w:customStyle="1" w:styleId="20">
    <w:name w:val="Заголовок 2 Знак"/>
    <w:basedOn w:val="a0"/>
    <w:link w:val="2"/>
    <w:uiPriority w:val="9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D2E7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E7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D2E7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D2E7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D2E7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D2E7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D2E7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D2E7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D2E7A"/>
    <w:rPr>
      <w:b/>
      <w:bCs/>
      <w:spacing w:val="0"/>
    </w:rPr>
  </w:style>
  <w:style w:type="character" w:styleId="a9">
    <w:name w:val="Emphasis"/>
    <w:uiPriority w:val="20"/>
    <w:qFormat/>
    <w:rsid w:val="000D2E7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D2E7A"/>
  </w:style>
  <w:style w:type="paragraph" w:styleId="ab">
    <w:name w:val="List Paragraph"/>
    <w:basedOn w:val="a"/>
    <w:uiPriority w:val="34"/>
    <w:qFormat/>
    <w:rsid w:val="000D2E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2E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2E7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D2E7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D2E7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D2E7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D2E7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D2E7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D2E7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D2E7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2E7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11</cp:revision>
  <cp:lastPrinted>2026-02-12T12:11:00Z</cp:lastPrinted>
  <dcterms:created xsi:type="dcterms:W3CDTF">2025-12-24T05:55:00Z</dcterms:created>
  <dcterms:modified xsi:type="dcterms:W3CDTF">2026-02-12T12:16:00Z</dcterms:modified>
</cp:coreProperties>
</file>